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80" w:rsidRDefault="00430B80" w:rsidP="00430B80">
      <w:pPr>
        <w:jc w:val="center"/>
        <w:rPr>
          <w:b/>
          <w:szCs w:val="22"/>
        </w:rPr>
      </w:pPr>
    </w:p>
    <w:p w:rsidR="00430B80" w:rsidRDefault="00430B80" w:rsidP="00430B80">
      <w:pPr>
        <w:jc w:val="center"/>
        <w:rPr>
          <w:rFonts w:ascii="Arial" w:hAnsi="Arial" w:cs="Arial"/>
          <w:b/>
          <w:sz w:val="20"/>
        </w:rPr>
      </w:pPr>
      <w:r w:rsidRPr="008B2EF3">
        <w:rPr>
          <w:rFonts w:ascii="Arial" w:hAnsi="Arial" w:cs="Arial"/>
          <w:b/>
          <w:sz w:val="20"/>
        </w:rPr>
        <w:t xml:space="preserve">ČESTNÉ PROHLÁŠENÍ </w:t>
      </w:r>
      <w:r w:rsidR="00F30223">
        <w:rPr>
          <w:rFonts w:ascii="Arial" w:hAnsi="Arial" w:cs="Arial"/>
          <w:b/>
          <w:sz w:val="20"/>
        </w:rPr>
        <w:t>O BUDOUCÍM PLNĚNÍ PŘEDMĚTU SMLOUVY</w:t>
      </w:r>
    </w:p>
    <w:p w:rsidR="001F03AF" w:rsidRPr="008B2EF3" w:rsidRDefault="001F03AF" w:rsidP="00430B80">
      <w:pPr>
        <w:jc w:val="center"/>
        <w:rPr>
          <w:rFonts w:ascii="Arial" w:hAnsi="Arial" w:cs="Arial"/>
          <w:b/>
          <w:sz w:val="20"/>
        </w:rPr>
      </w:pPr>
    </w:p>
    <w:p w:rsidR="00802989" w:rsidRPr="00802989" w:rsidRDefault="00802989" w:rsidP="00802989">
      <w:pPr>
        <w:keepNext/>
        <w:suppressAutoHyphens/>
        <w:spacing w:before="240" w:after="60"/>
        <w:outlineLvl w:val="0"/>
        <w:rPr>
          <w:rFonts w:ascii="Arial" w:eastAsia="Times New Roman" w:hAnsi="Arial" w:cs="Arial"/>
          <w:b/>
          <w:bCs/>
          <w:iCs/>
          <w:smallCaps/>
          <w:sz w:val="24"/>
          <w:szCs w:val="24"/>
          <w:lang w:eastAsia="ar-SA"/>
        </w:rPr>
      </w:pPr>
      <w:r w:rsidRPr="00802989">
        <w:rPr>
          <w:rFonts w:ascii="Arial" w:eastAsia="Times New Roman" w:hAnsi="Arial" w:cs="Arial"/>
          <w:b/>
          <w:bCs/>
          <w:iCs/>
          <w:smallCaps/>
          <w:sz w:val="24"/>
          <w:szCs w:val="24"/>
          <w:lang w:eastAsia="ar-SA"/>
        </w:rPr>
        <w:t>Název veřejné zakázky</w:t>
      </w:r>
    </w:p>
    <w:p w:rsidR="00E932AE" w:rsidRDefault="00802989" w:rsidP="00802989">
      <w:pPr>
        <w:rPr>
          <w:rFonts w:ascii="Arial" w:hAnsi="Arial" w:cs="Arial"/>
          <w:caps/>
          <w:sz w:val="20"/>
        </w:rPr>
      </w:pPr>
      <w:r w:rsidRPr="00802989">
        <w:rPr>
          <w:rFonts w:ascii="Arial" w:hAnsi="Arial" w:cs="Arial"/>
          <w:caps/>
          <w:sz w:val="20"/>
        </w:rPr>
        <w:t>Úklid a zimní údržba prostor železničních stanic</w:t>
      </w:r>
    </w:p>
    <w:p w:rsidR="00802989" w:rsidRPr="00802989" w:rsidRDefault="00802989" w:rsidP="00802989">
      <w:pPr>
        <w:rPr>
          <w:rFonts w:ascii="Arial" w:hAnsi="Arial" w:cs="Arial"/>
          <w:caps/>
          <w:lang w:eastAsia="ar-SA"/>
        </w:rPr>
      </w:pPr>
      <w:r w:rsidRPr="00802989">
        <w:rPr>
          <w:rFonts w:ascii="Arial" w:hAnsi="Arial" w:cs="Arial"/>
          <w:caps/>
          <w:sz w:val="20"/>
        </w:rPr>
        <w:t xml:space="preserve">ČÁST </w:t>
      </w:r>
      <w:r w:rsidRPr="00802989">
        <w:rPr>
          <w:rFonts w:ascii="Arial" w:hAnsi="Arial" w:cs="Arial"/>
          <w:caps/>
          <w:sz w:val="20"/>
          <w:highlight w:val="lightGray"/>
        </w:rPr>
        <w:t>1/2/3/4/5/6</w:t>
      </w:r>
      <w:r w:rsidRPr="00802989">
        <w:rPr>
          <w:rFonts w:ascii="Arial" w:hAnsi="Arial" w:cs="Arial"/>
          <w:caps/>
          <w:highlight w:val="lightGray"/>
          <w:vertAlign w:val="superscript"/>
        </w:rPr>
        <w:footnoteReference w:id="1"/>
      </w:r>
    </w:p>
    <w:p w:rsidR="00802989" w:rsidRPr="00802989" w:rsidRDefault="00802989" w:rsidP="00802989">
      <w:pPr>
        <w:keepNext/>
        <w:suppressAutoHyphens/>
        <w:spacing w:before="0" w:after="0" w:line="360" w:lineRule="auto"/>
        <w:outlineLvl w:val="0"/>
        <w:rPr>
          <w:rFonts w:ascii="Arial" w:eastAsia="Times New Roman" w:hAnsi="Arial" w:cs="Arial"/>
          <w:b/>
          <w:bCs/>
          <w:iCs/>
          <w:smallCaps/>
          <w:sz w:val="24"/>
          <w:szCs w:val="24"/>
          <w:lang w:eastAsia="ar-SA"/>
        </w:rPr>
      </w:pPr>
    </w:p>
    <w:p w:rsidR="00802989" w:rsidRPr="00802989" w:rsidRDefault="00802989" w:rsidP="00802989">
      <w:pPr>
        <w:keepNext/>
        <w:suppressAutoHyphens/>
        <w:spacing w:before="0" w:after="0" w:line="360" w:lineRule="auto"/>
        <w:outlineLvl w:val="0"/>
        <w:rPr>
          <w:rFonts w:ascii="Arial" w:eastAsia="Times New Roman" w:hAnsi="Arial" w:cs="Arial"/>
          <w:b/>
          <w:bCs/>
          <w:iCs/>
          <w:smallCaps/>
          <w:sz w:val="24"/>
          <w:szCs w:val="24"/>
          <w:lang w:eastAsia="ar-SA"/>
        </w:rPr>
      </w:pPr>
      <w:r w:rsidRPr="00802989">
        <w:rPr>
          <w:rFonts w:ascii="Arial" w:eastAsia="Times New Roman" w:hAnsi="Arial" w:cs="Arial"/>
          <w:b/>
          <w:bCs/>
          <w:iCs/>
          <w:smallCaps/>
          <w:sz w:val="24"/>
          <w:szCs w:val="24"/>
          <w:lang w:eastAsia="ar-SA"/>
        </w:rPr>
        <w:t xml:space="preserve">Identifikační údaje </w:t>
      </w:r>
      <w:r w:rsidR="00EC4FAF">
        <w:rPr>
          <w:rFonts w:ascii="Arial" w:eastAsia="Times New Roman" w:hAnsi="Arial" w:cs="Arial"/>
          <w:b/>
          <w:bCs/>
          <w:iCs/>
          <w:smallCaps/>
          <w:sz w:val="24"/>
          <w:szCs w:val="24"/>
          <w:lang w:eastAsia="ar-SA"/>
        </w:rPr>
        <w:t>dodavatele</w:t>
      </w:r>
      <w:bookmarkStart w:id="0" w:name="_GoBack"/>
      <w:bookmarkEnd w:id="0"/>
    </w:p>
    <w:p w:rsidR="00802989" w:rsidRPr="00802989" w:rsidRDefault="00802989" w:rsidP="00802989">
      <w:pPr>
        <w:spacing w:before="0" w:after="0" w:line="360" w:lineRule="auto"/>
        <w:rPr>
          <w:rFonts w:ascii="Arial" w:hAnsi="Arial" w:cs="Arial"/>
          <w:lang w:eastAsia="ar-SA"/>
        </w:rPr>
      </w:pPr>
      <w:r w:rsidRPr="00802989">
        <w:rPr>
          <w:rFonts w:ascii="Arial" w:hAnsi="Arial" w:cs="Arial"/>
          <w:lang w:eastAsia="ar-SA"/>
        </w:rPr>
        <w:t>Obchodní firma/název:</w:t>
      </w:r>
      <w:r w:rsidRPr="00802989">
        <w:rPr>
          <w:rFonts w:ascii="Arial" w:hAnsi="Arial" w:cs="Arial"/>
          <w:lang w:eastAsia="ar-SA"/>
        </w:rPr>
        <w:tab/>
        <w:t>…………</w:t>
      </w:r>
      <w:proofErr w:type="gramStart"/>
      <w:r w:rsidRPr="00802989">
        <w:rPr>
          <w:rFonts w:ascii="Arial" w:hAnsi="Arial" w:cs="Arial"/>
          <w:lang w:eastAsia="ar-SA"/>
        </w:rPr>
        <w:t>…..</w:t>
      </w:r>
      <w:proofErr w:type="gramEnd"/>
    </w:p>
    <w:p w:rsidR="00802989" w:rsidRPr="00802989" w:rsidRDefault="00802989" w:rsidP="00802989">
      <w:pPr>
        <w:spacing w:before="0" w:after="0" w:line="360" w:lineRule="auto"/>
        <w:rPr>
          <w:rFonts w:ascii="Arial" w:hAnsi="Arial" w:cs="Arial"/>
          <w:lang w:eastAsia="ar-SA"/>
        </w:rPr>
      </w:pPr>
      <w:r w:rsidRPr="00802989">
        <w:rPr>
          <w:rFonts w:ascii="Arial" w:hAnsi="Arial" w:cs="Arial"/>
          <w:lang w:eastAsia="ar-SA"/>
        </w:rPr>
        <w:t>Sídlo:</w:t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  <w:t>…………</w:t>
      </w:r>
      <w:proofErr w:type="gramStart"/>
      <w:r w:rsidRPr="00802989">
        <w:rPr>
          <w:rFonts w:ascii="Arial" w:hAnsi="Arial" w:cs="Arial"/>
          <w:lang w:eastAsia="ar-SA"/>
        </w:rPr>
        <w:t>…..</w:t>
      </w:r>
      <w:proofErr w:type="gramEnd"/>
    </w:p>
    <w:p w:rsidR="00802989" w:rsidRPr="00802989" w:rsidRDefault="00802989" w:rsidP="00802989">
      <w:pPr>
        <w:spacing w:before="0" w:after="0" w:line="360" w:lineRule="auto"/>
        <w:rPr>
          <w:rFonts w:ascii="Arial" w:hAnsi="Arial" w:cs="Arial"/>
          <w:lang w:eastAsia="ar-SA"/>
        </w:rPr>
      </w:pPr>
      <w:r w:rsidRPr="00802989">
        <w:rPr>
          <w:rFonts w:ascii="Arial" w:hAnsi="Arial" w:cs="Arial"/>
          <w:lang w:eastAsia="ar-SA"/>
        </w:rPr>
        <w:t>IČ</w:t>
      </w:r>
      <w:r w:rsidR="00B8176E">
        <w:rPr>
          <w:rFonts w:ascii="Arial" w:hAnsi="Arial" w:cs="Arial"/>
          <w:lang w:eastAsia="ar-SA"/>
        </w:rPr>
        <w:t>O</w:t>
      </w:r>
      <w:r w:rsidRPr="00802989">
        <w:rPr>
          <w:rFonts w:ascii="Arial" w:hAnsi="Arial" w:cs="Arial"/>
          <w:lang w:eastAsia="ar-SA"/>
        </w:rPr>
        <w:t>:</w:t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  <w:t>…………</w:t>
      </w:r>
      <w:proofErr w:type="gramStart"/>
      <w:r w:rsidRPr="00802989">
        <w:rPr>
          <w:rFonts w:ascii="Arial" w:hAnsi="Arial" w:cs="Arial"/>
          <w:lang w:eastAsia="ar-SA"/>
        </w:rPr>
        <w:t>…..</w:t>
      </w:r>
      <w:proofErr w:type="gramEnd"/>
    </w:p>
    <w:p w:rsidR="00802989" w:rsidRPr="00802989" w:rsidRDefault="00802989" w:rsidP="00802989">
      <w:pPr>
        <w:spacing w:before="0" w:after="0" w:line="360" w:lineRule="auto"/>
        <w:rPr>
          <w:rFonts w:ascii="Arial" w:hAnsi="Arial" w:cs="Arial"/>
          <w:lang w:eastAsia="ar-SA"/>
        </w:rPr>
      </w:pPr>
      <w:r w:rsidRPr="00802989">
        <w:rPr>
          <w:rFonts w:ascii="Arial" w:hAnsi="Arial" w:cs="Arial"/>
          <w:lang w:eastAsia="ar-SA"/>
        </w:rPr>
        <w:t>Osoba oprávněná jednat:</w:t>
      </w:r>
      <w:r w:rsidRPr="00802989">
        <w:rPr>
          <w:rFonts w:ascii="Arial" w:hAnsi="Arial" w:cs="Arial"/>
          <w:lang w:eastAsia="ar-SA"/>
        </w:rPr>
        <w:tab/>
        <w:t>…………</w:t>
      </w:r>
      <w:proofErr w:type="gramStart"/>
      <w:r w:rsidRPr="00802989">
        <w:rPr>
          <w:rFonts w:ascii="Arial" w:hAnsi="Arial" w:cs="Arial"/>
          <w:lang w:eastAsia="ar-SA"/>
        </w:rPr>
        <w:t>…..</w:t>
      </w:r>
      <w:proofErr w:type="gramEnd"/>
    </w:p>
    <w:p w:rsidR="00802989" w:rsidRPr="00802989" w:rsidRDefault="00802989" w:rsidP="00802989">
      <w:pPr>
        <w:spacing w:before="0" w:after="0" w:line="360" w:lineRule="auto"/>
        <w:rPr>
          <w:rFonts w:ascii="Arial" w:hAnsi="Arial" w:cs="Arial"/>
          <w:lang w:eastAsia="ar-SA"/>
        </w:rPr>
      </w:pPr>
      <w:r w:rsidRPr="00802989">
        <w:rPr>
          <w:rFonts w:ascii="Arial" w:hAnsi="Arial" w:cs="Arial"/>
          <w:lang w:eastAsia="ar-SA"/>
        </w:rPr>
        <w:t>Kontaktní osoba:</w:t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  <w:t>…………</w:t>
      </w:r>
      <w:proofErr w:type="gramStart"/>
      <w:r w:rsidRPr="00802989">
        <w:rPr>
          <w:rFonts w:ascii="Arial" w:hAnsi="Arial" w:cs="Arial"/>
          <w:lang w:eastAsia="ar-SA"/>
        </w:rPr>
        <w:t>…..</w:t>
      </w:r>
      <w:proofErr w:type="gramEnd"/>
    </w:p>
    <w:p w:rsidR="00802989" w:rsidRPr="00802989" w:rsidRDefault="00802989" w:rsidP="00802989">
      <w:pPr>
        <w:spacing w:before="0" w:after="0" w:line="360" w:lineRule="auto"/>
        <w:rPr>
          <w:rFonts w:ascii="Arial" w:hAnsi="Arial" w:cs="Arial"/>
          <w:lang w:eastAsia="ar-SA"/>
        </w:rPr>
      </w:pPr>
      <w:r w:rsidRPr="00802989">
        <w:rPr>
          <w:rFonts w:ascii="Arial" w:hAnsi="Arial" w:cs="Arial"/>
          <w:lang w:eastAsia="ar-SA"/>
        </w:rPr>
        <w:t>Telefon:</w:t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  <w:t>…………</w:t>
      </w:r>
      <w:proofErr w:type="gramStart"/>
      <w:r w:rsidRPr="00802989">
        <w:rPr>
          <w:rFonts w:ascii="Arial" w:hAnsi="Arial" w:cs="Arial"/>
          <w:lang w:eastAsia="ar-SA"/>
        </w:rPr>
        <w:t>…..</w:t>
      </w:r>
      <w:proofErr w:type="gramEnd"/>
    </w:p>
    <w:p w:rsidR="00802989" w:rsidRPr="00802989" w:rsidRDefault="00802989" w:rsidP="00802989">
      <w:pPr>
        <w:spacing w:before="0" w:after="0" w:line="360" w:lineRule="auto"/>
        <w:rPr>
          <w:rFonts w:ascii="Arial" w:hAnsi="Arial" w:cs="Arial"/>
          <w:lang w:eastAsia="ar-SA"/>
        </w:rPr>
      </w:pPr>
      <w:r w:rsidRPr="00802989">
        <w:rPr>
          <w:rFonts w:ascii="Arial" w:hAnsi="Arial" w:cs="Arial"/>
          <w:lang w:eastAsia="ar-SA"/>
        </w:rPr>
        <w:t xml:space="preserve">e-mail: </w:t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</w:r>
      <w:r w:rsidRPr="00802989">
        <w:rPr>
          <w:rFonts w:ascii="Arial" w:hAnsi="Arial" w:cs="Arial"/>
          <w:lang w:eastAsia="ar-SA"/>
        </w:rPr>
        <w:tab/>
        <w:t>…………</w:t>
      </w:r>
      <w:proofErr w:type="gramStart"/>
      <w:r w:rsidRPr="00802989">
        <w:rPr>
          <w:rFonts w:ascii="Arial" w:hAnsi="Arial" w:cs="Arial"/>
          <w:lang w:eastAsia="ar-SA"/>
        </w:rPr>
        <w:t>…..</w:t>
      </w:r>
      <w:proofErr w:type="gramEnd"/>
    </w:p>
    <w:p w:rsidR="00802989" w:rsidRDefault="00802989" w:rsidP="00F30223">
      <w:pPr>
        <w:rPr>
          <w:rFonts w:ascii="Arial" w:hAnsi="Arial" w:cs="Arial"/>
          <w:sz w:val="20"/>
        </w:rPr>
      </w:pPr>
    </w:p>
    <w:p w:rsidR="00F30223" w:rsidRDefault="00E24C39" w:rsidP="00802989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Dodavatel</w:t>
      </w:r>
      <w:r w:rsidR="00802989">
        <w:rPr>
          <w:rFonts w:ascii="Arial" w:hAnsi="Arial" w:cs="Arial"/>
          <w:b/>
          <w:sz w:val="20"/>
        </w:rPr>
        <w:t xml:space="preserve"> tímto čestně</w:t>
      </w:r>
      <w:r w:rsidR="00430B80" w:rsidRPr="008B2EF3">
        <w:rPr>
          <w:rFonts w:ascii="Arial" w:hAnsi="Arial" w:cs="Arial"/>
          <w:sz w:val="20"/>
        </w:rPr>
        <w:t xml:space="preserve"> </w:t>
      </w:r>
      <w:r w:rsidR="00430B80" w:rsidRPr="008B2EF3">
        <w:rPr>
          <w:rFonts w:ascii="Arial" w:hAnsi="Arial" w:cs="Arial"/>
          <w:b/>
          <w:sz w:val="20"/>
        </w:rPr>
        <w:t>prohlašuje</w:t>
      </w:r>
      <w:r w:rsidR="00430B80" w:rsidRPr="008B2EF3">
        <w:rPr>
          <w:rFonts w:ascii="Arial" w:hAnsi="Arial" w:cs="Arial"/>
          <w:sz w:val="20"/>
        </w:rPr>
        <w:t xml:space="preserve">, že </w:t>
      </w:r>
      <w:r w:rsidR="009A5CEF">
        <w:rPr>
          <w:rFonts w:ascii="Arial" w:hAnsi="Arial" w:cs="Arial"/>
          <w:sz w:val="20"/>
        </w:rPr>
        <w:t>v případě uzavření Smlouvy o poskytování služeb úklidu a zimní údržby prostor železničních stanic</w:t>
      </w:r>
      <w:r w:rsidR="00E02742">
        <w:rPr>
          <w:rFonts w:ascii="Arial" w:hAnsi="Arial" w:cs="Arial"/>
          <w:sz w:val="20"/>
        </w:rPr>
        <w:t xml:space="preserve"> </w:t>
      </w:r>
      <w:r w:rsidR="00E02742" w:rsidRPr="00CF50DF">
        <w:rPr>
          <w:rFonts w:ascii="Arial" w:hAnsi="Arial" w:cs="Arial"/>
          <w:sz w:val="20"/>
        </w:rPr>
        <w:t xml:space="preserve">v oblasti </w:t>
      </w:r>
      <w:r w:rsidR="00E02742" w:rsidRPr="00CF50DF">
        <w:rPr>
          <w:rFonts w:ascii="Arial" w:hAnsi="Arial" w:cs="Arial"/>
          <w:sz w:val="20"/>
          <w:highlight w:val="yellow"/>
        </w:rPr>
        <w:t>SON Brno</w:t>
      </w:r>
      <w:r w:rsidR="00802989" w:rsidRPr="00CF50DF">
        <w:rPr>
          <w:rFonts w:ascii="Arial" w:hAnsi="Arial" w:cs="Arial"/>
          <w:sz w:val="20"/>
          <w:highlight w:val="yellow"/>
        </w:rPr>
        <w:t>/SON Hradec Králové/SON Olomouc/ SON Plzeň/SON Praha/SON Ústí nad Labem</w:t>
      </w:r>
      <w:r w:rsidR="00802989" w:rsidRPr="00802989">
        <w:rPr>
          <w:rFonts w:ascii="Arial" w:hAnsi="Arial" w:cs="Arial"/>
          <w:sz w:val="20"/>
        </w:rPr>
        <w:t xml:space="preserve"> </w:t>
      </w:r>
      <w:r w:rsidR="009A5CEF">
        <w:rPr>
          <w:rFonts w:ascii="Arial" w:hAnsi="Arial" w:cs="Arial"/>
          <w:sz w:val="20"/>
        </w:rPr>
        <w:t>(„Smlouva“) bude zajišťovat předmět plnění veřejné zakázky „</w:t>
      </w:r>
      <w:r w:rsidR="009A5CEF" w:rsidRPr="009A5CEF">
        <w:rPr>
          <w:rFonts w:ascii="Arial" w:hAnsi="Arial" w:cs="Arial"/>
          <w:sz w:val="20"/>
        </w:rPr>
        <w:t xml:space="preserve">Úklid a zimní údržba prostor železničních stanic </w:t>
      </w:r>
      <w:r w:rsidR="0055340C" w:rsidRPr="00CF50DF">
        <w:rPr>
          <w:rFonts w:ascii="Arial" w:hAnsi="Arial" w:cs="Arial"/>
          <w:sz w:val="20"/>
        </w:rPr>
        <w:t xml:space="preserve">v oblasti </w:t>
      </w:r>
      <w:r w:rsidR="0055340C" w:rsidRPr="00CF50DF">
        <w:rPr>
          <w:rFonts w:ascii="Arial" w:hAnsi="Arial" w:cs="Arial"/>
          <w:sz w:val="20"/>
          <w:highlight w:val="yellow"/>
        </w:rPr>
        <w:t>SON Brno/SON Hradec Králové/SON Olomouc/ SON Plzeň/SON Praha/SON Ústí nad Labem</w:t>
      </w:r>
      <w:r w:rsidR="009A5CEF">
        <w:rPr>
          <w:rFonts w:ascii="Arial" w:hAnsi="Arial" w:cs="Arial"/>
          <w:sz w:val="20"/>
        </w:rPr>
        <w:t xml:space="preserve">“ výhradně osobami, které budou </w:t>
      </w:r>
      <w:r w:rsidR="009A5CEF" w:rsidRPr="009A5CEF">
        <w:rPr>
          <w:rFonts w:ascii="Arial" w:hAnsi="Arial" w:cs="Arial"/>
          <w:sz w:val="20"/>
        </w:rPr>
        <w:t>již před prvním výkonem služby disponovat pří</w:t>
      </w:r>
      <w:r w:rsidR="00CF50DF">
        <w:rPr>
          <w:rFonts w:ascii="Arial" w:hAnsi="Arial" w:cs="Arial"/>
          <w:sz w:val="20"/>
        </w:rPr>
        <w:t>slušným školením dle odstavců 2. a</w:t>
      </w:r>
      <w:r w:rsidR="00261B2C">
        <w:rPr>
          <w:rFonts w:ascii="Arial" w:hAnsi="Arial" w:cs="Arial"/>
          <w:sz w:val="20"/>
        </w:rPr>
        <w:t xml:space="preserve"> 3</w:t>
      </w:r>
      <w:r w:rsidR="00F766F1">
        <w:rPr>
          <w:rFonts w:ascii="Arial" w:hAnsi="Arial" w:cs="Arial"/>
          <w:sz w:val="20"/>
        </w:rPr>
        <w:t>.</w:t>
      </w:r>
      <w:r w:rsidR="00D70597">
        <w:rPr>
          <w:rFonts w:ascii="Arial" w:hAnsi="Arial" w:cs="Arial"/>
          <w:sz w:val="20"/>
        </w:rPr>
        <w:t>(b)</w:t>
      </w:r>
      <w:r w:rsidR="00CF50DF">
        <w:rPr>
          <w:rFonts w:ascii="Arial" w:hAnsi="Arial" w:cs="Arial"/>
          <w:sz w:val="20"/>
        </w:rPr>
        <w:t xml:space="preserve"> </w:t>
      </w:r>
      <w:r w:rsidR="00CF50DF">
        <w:rPr>
          <w:rFonts w:ascii="Arial" w:hAnsi="Arial" w:cs="Arial"/>
          <w:sz w:val="20"/>
        </w:rPr>
        <w:br/>
      </w:r>
      <w:r w:rsidR="009A5CEF" w:rsidRPr="009A5CEF">
        <w:rPr>
          <w:rFonts w:ascii="Arial" w:hAnsi="Arial" w:cs="Arial"/>
          <w:sz w:val="20"/>
        </w:rPr>
        <w:t>článku XI. Smlouvy</w:t>
      </w:r>
      <w:r w:rsidR="00EE6B9A">
        <w:rPr>
          <w:rFonts w:ascii="Arial" w:hAnsi="Arial" w:cs="Arial"/>
          <w:sz w:val="20"/>
        </w:rPr>
        <w:t xml:space="preserve"> a odbornou způsobilostí</w:t>
      </w:r>
      <w:r w:rsidR="00D70597">
        <w:rPr>
          <w:rFonts w:ascii="Arial" w:hAnsi="Arial" w:cs="Arial"/>
          <w:sz w:val="20"/>
        </w:rPr>
        <w:t xml:space="preserve"> vedoucích pracovníků dle odstavce 3(a) článku XI. Smlouvy.</w:t>
      </w:r>
      <w:r w:rsidR="00EE6B9A">
        <w:rPr>
          <w:rFonts w:ascii="Arial" w:hAnsi="Arial" w:cs="Arial"/>
          <w:sz w:val="20"/>
        </w:rPr>
        <w:t>,</w:t>
      </w:r>
    </w:p>
    <w:p w:rsidR="00430B80" w:rsidRPr="008B2EF3" w:rsidRDefault="00430B80" w:rsidP="00430B80">
      <w:pPr>
        <w:tabs>
          <w:tab w:val="num" w:pos="426"/>
        </w:tabs>
        <w:ind w:left="426"/>
        <w:rPr>
          <w:rFonts w:ascii="Arial" w:hAnsi="Arial" w:cs="Arial"/>
          <w:sz w:val="20"/>
        </w:rPr>
      </w:pPr>
    </w:p>
    <w:p w:rsidR="00430B80" w:rsidRPr="008B2EF3" w:rsidRDefault="00E24C39" w:rsidP="00430B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</w:t>
      </w:r>
      <w:r w:rsidR="00430B80" w:rsidRPr="008B2EF3">
        <w:rPr>
          <w:rFonts w:ascii="Arial" w:hAnsi="Arial" w:cs="Arial"/>
          <w:sz w:val="20"/>
        </w:rPr>
        <w:t xml:space="preserve"> prohlašuje, že všechny výše uvedené údaje jsou pravdivé, úplné a odpovídající skutečnosti. </w:t>
      </w:r>
    </w:p>
    <w:p w:rsid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</w:p>
    <w:p w:rsid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</w:p>
    <w:p w:rsidR="00802989" w:rsidRP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  <w:r w:rsidRPr="00802989">
        <w:rPr>
          <w:rFonts w:ascii="Arial" w:eastAsia="Calibri" w:hAnsi="Arial" w:cs="Arial"/>
          <w:szCs w:val="24"/>
        </w:rPr>
        <w:t>V ………………….… dne ………………………</w:t>
      </w:r>
    </w:p>
    <w:p w:rsidR="00802989" w:rsidRP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</w:p>
    <w:p w:rsidR="00802989" w:rsidRP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</w:p>
    <w:p w:rsidR="00802989" w:rsidRP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</w:p>
    <w:p w:rsidR="00802989" w:rsidRP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</w:p>
    <w:p w:rsidR="00802989" w:rsidRP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  <w:r w:rsidRPr="00802989">
        <w:rPr>
          <w:rFonts w:ascii="Arial" w:eastAsia="Calibri" w:hAnsi="Arial" w:cs="Arial"/>
          <w:szCs w:val="24"/>
        </w:rPr>
        <w:t>………………………………….</w:t>
      </w:r>
      <w:r w:rsidRPr="00802989">
        <w:rPr>
          <w:rFonts w:ascii="Arial" w:eastAsia="Calibri" w:hAnsi="Arial" w:cs="Arial"/>
          <w:szCs w:val="24"/>
        </w:rPr>
        <w:tab/>
      </w:r>
      <w:r w:rsidRPr="00802989">
        <w:rPr>
          <w:rFonts w:ascii="Arial" w:eastAsia="Calibri" w:hAnsi="Arial" w:cs="Arial"/>
          <w:szCs w:val="24"/>
        </w:rPr>
        <w:tab/>
        <w:t>…………………………………………….</w:t>
      </w:r>
    </w:p>
    <w:p w:rsidR="00802989" w:rsidRPr="00802989" w:rsidRDefault="00802989" w:rsidP="00802989">
      <w:pPr>
        <w:spacing w:line="276" w:lineRule="auto"/>
        <w:rPr>
          <w:rFonts w:ascii="Arial" w:eastAsia="Calibri" w:hAnsi="Arial" w:cs="Arial"/>
          <w:szCs w:val="24"/>
        </w:rPr>
      </w:pPr>
      <w:r w:rsidRPr="00802989">
        <w:rPr>
          <w:rFonts w:ascii="Arial" w:eastAsia="Calibri" w:hAnsi="Arial" w:cs="Arial"/>
          <w:szCs w:val="24"/>
        </w:rPr>
        <w:t xml:space="preserve">Jméno a příjmení </w:t>
      </w:r>
      <w:r w:rsidRPr="00802989">
        <w:rPr>
          <w:rFonts w:ascii="Arial" w:eastAsia="Calibri" w:hAnsi="Arial" w:cs="Arial"/>
          <w:szCs w:val="24"/>
        </w:rPr>
        <w:tab/>
      </w:r>
      <w:r w:rsidRPr="00802989">
        <w:rPr>
          <w:rFonts w:ascii="Arial" w:eastAsia="Calibri" w:hAnsi="Arial" w:cs="Arial"/>
          <w:szCs w:val="24"/>
        </w:rPr>
        <w:tab/>
      </w:r>
      <w:r w:rsidRPr="00802989">
        <w:rPr>
          <w:rFonts w:ascii="Arial" w:eastAsia="Calibri" w:hAnsi="Arial" w:cs="Arial"/>
          <w:szCs w:val="24"/>
        </w:rPr>
        <w:tab/>
      </w:r>
      <w:r w:rsidRPr="00802989">
        <w:rPr>
          <w:rFonts w:ascii="Arial" w:eastAsia="Calibri" w:hAnsi="Arial" w:cs="Arial"/>
          <w:szCs w:val="24"/>
        </w:rPr>
        <w:tab/>
        <w:t xml:space="preserve">podpis osoby oprávněné jednat za </w:t>
      </w:r>
      <w:r w:rsidR="00E24C39">
        <w:rPr>
          <w:rFonts w:ascii="Arial" w:eastAsia="Calibri" w:hAnsi="Arial" w:cs="Arial"/>
          <w:szCs w:val="24"/>
        </w:rPr>
        <w:t>Dodavatele</w:t>
      </w:r>
    </w:p>
    <w:p w:rsidR="00FD6655" w:rsidRPr="008B2EF3" w:rsidRDefault="00FD6655" w:rsidP="00802989">
      <w:pPr>
        <w:spacing w:before="0" w:after="0"/>
        <w:rPr>
          <w:rFonts w:ascii="Arial" w:hAnsi="Arial" w:cs="Arial"/>
          <w:sz w:val="20"/>
        </w:rPr>
      </w:pPr>
    </w:p>
    <w:sectPr w:rsidR="00FD6655" w:rsidRPr="008B2E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A33" w:rsidRDefault="00605A33" w:rsidP="00430B80">
      <w:pPr>
        <w:spacing w:before="0" w:after="0"/>
      </w:pPr>
      <w:r>
        <w:separator/>
      </w:r>
    </w:p>
  </w:endnote>
  <w:endnote w:type="continuationSeparator" w:id="0">
    <w:p w:rsidR="00605A33" w:rsidRDefault="00605A33" w:rsidP="00430B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917" w:rsidRDefault="000B49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917" w:rsidRDefault="000B491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917" w:rsidRDefault="000B49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A33" w:rsidRDefault="00605A33" w:rsidP="00430B80">
      <w:pPr>
        <w:spacing w:before="0" w:after="0"/>
      </w:pPr>
      <w:r>
        <w:separator/>
      </w:r>
    </w:p>
  </w:footnote>
  <w:footnote w:type="continuationSeparator" w:id="0">
    <w:p w:rsidR="00605A33" w:rsidRDefault="00605A33" w:rsidP="00430B80">
      <w:pPr>
        <w:spacing w:before="0" w:after="0"/>
      </w:pPr>
      <w:r>
        <w:continuationSeparator/>
      </w:r>
    </w:p>
  </w:footnote>
  <w:footnote w:id="1">
    <w:p w:rsidR="00E932AE" w:rsidRDefault="00802989" w:rsidP="00E932AE">
      <w:pPr>
        <w:pStyle w:val="Textpoznpodarou"/>
      </w:pPr>
      <w:r w:rsidRPr="00E932AE">
        <w:rPr>
          <w:rStyle w:val="Znakapoznpodarou"/>
          <w:rFonts w:ascii="Arial" w:hAnsi="Arial" w:cs="Arial"/>
        </w:rPr>
        <w:footnoteRef/>
      </w:r>
      <w:r w:rsidRPr="00E932AE">
        <w:rPr>
          <w:rFonts w:ascii="Arial" w:hAnsi="Arial" w:cs="Arial"/>
        </w:rPr>
        <w:t xml:space="preserve"> Nehodící se </w:t>
      </w:r>
      <w:r w:rsidR="00E24C39">
        <w:rPr>
          <w:rFonts w:ascii="Arial" w:hAnsi="Arial" w:cs="Arial"/>
        </w:rPr>
        <w:t>Dodavatel</w:t>
      </w:r>
      <w:r w:rsidRPr="00E932AE">
        <w:rPr>
          <w:rFonts w:ascii="Arial" w:hAnsi="Arial" w:cs="Arial"/>
        </w:rPr>
        <w:t xml:space="preserve"> škrtne anebo vymaže</w:t>
      </w:r>
      <w:r w:rsidR="00E932AE" w:rsidRPr="00E932AE">
        <w:rPr>
          <w:rFonts w:ascii="Arial" w:hAnsi="Arial" w:cs="Arial"/>
        </w:rPr>
        <w:t>,</w:t>
      </w:r>
      <w:r w:rsidR="00E932AE">
        <w:t xml:space="preserve"> </w:t>
      </w:r>
      <w:r w:rsidR="00E932AE" w:rsidRPr="00F62F66">
        <w:rPr>
          <w:rFonts w:ascii="Arial" w:hAnsi="Arial" w:cs="Arial"/>
        </w:rPr>
        <w:t xml:space="preserve">obdobně postupuje i </w:t>
      </w:r>
      <w:r w:rsidR="00E932AE">
        <w:rPr>
          <w:rFonts w:ascii="Arial" w:hAnsi="Arial" w:cs="Arial"/>
        </w:rPr>
        <w:t>níže v názvu Smlouvy</w:t>
      </w:r>
    </w:p>
    <w:p w:rsidR="00802989" w:rsidRDefault="00E932AE" w:rsidP="00802989">
      <w:pPr>
        <w:pStyle w:val="Textpoznpodarou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917" w:rsidRDefault="000B491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B80" w:rsidRPr="008B2EF3" w:rsidRDefault="00430B80">
    <w:pPr>
      <w:pStyle w:val="Zhlav"/>
      <w:rPr>
        <w:rFonts w:ascii="Arial" w:hAnsi="Arial" w:cs="Arial"/>
        <w:sz w:val="20"/>
      </w:rPr>
    </w:pPr>
    <w:r w:rsidRPr="008B2EF3">
      <w:rPr>
        <w:rFonts w:ascii="Arial" w:hAnsi="Arial" w:cs="Arial"/>
        <w:b/>
        <w:sz w:val="20"/>
      </w:rPr>
      <w:t xml:space="preserve">Příloha </w:t>
    </w:r>
    <w:r w:rsidR="000B4917">
      <w:rPr>
        <w:rFonts w:ascii="Arial" w:hAnsi="Arial" w:cs="Arial"/>
        <w:b/>
        <w:sz w:val="20"/>
      </w:rPr>
      <w:t>7</w:t>
    </w:r>
    <w:r w:rsidRPr="008B2EF3">
      <w:rPr>
        <w:rFonts w:ascii="Arial" w:hAnsi="Arial" w:cs="Arial"/>
        <w:b/>
        <w:sz w:val="20"/>
      </w:rPr>
      <w:t xml:space="preserve">. ZD: Čestné prohlášení </w:t>
    </w:r>
    <w:r w:rsidR="00F30223">
      <w:rPr>
        <w:rFonts w:ascii="Arial" w:hAnsi="Arial" w:cs="Arial"/>
        <w:b/>
        <w:sz w:val="20"/>
      </w:rPr>
      <w:t xml:space="preserve">o budoucím plnění předmětu smlouvy </w:t>
    </w:r>
    <w:r w:rsidRPr="008B2EF3">
      <w:rPr>
        <w:rFonts w:ascii="Arial" w:hAnsi="Arial" w:cs="Arial"/>
        <w:b/>
        <w:sz w:val="20"/>
      </w:rPr>
      <w:t>- vzor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917" w:rsidRDefault="000B49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80"/>
    <w:rsid w:val="00081151"/>
    <w:rsid w:val="000B4917"/>
    <w:rsid w:val="0010257D"/>
    <w:rsid w:val="00117BF0"/>
    <w:rsid w:val="00121924"/>
    <w:rsid w:val="00182C14"/>
    <w:rsid w:val="00194AE8"/>
    <w:rsid w:val="001F03AF"/>
    <w:rsid w:val="00247BAC"/>
    <w:rsid w:val="00261B2C"/>
    <w:rsid w:val="00430B80"/>
    <w:rsid w:val="00471105"/>
    <w:rsid w:val="004902A9"/>
    <w:rsid w:val="004A1EAA"/>
    <w:rsid w:val="00525987"/>
    <w:rsid w:val="005315FB"/>
    <w:rsid w:val="0055340C"/>
    <w:rsid w:val="00605A33"/>
    <w:rsid w:val="00782538"/>
    <w:rsid w:val="00802989"/>
    <w:rsid w:val="008B2EF3"/>
    <w:rsid w:val="008F6C74"/>
    <w:rsid w:val="0091769D"/>
    <w:rsid w:val="0097228F"/>
    <w:rsid w:val="009963CE"/>
    <w:rsid w:val="009A5CEF"/>
    <w:rsid w:val="009B519C"/>
    <w:rsid w:val="00A12038"/>
    <w:rsid w:val="00A51205"/>
    <w:rsid w:val="00B8176E"/>
    <w:rsid w:val="00C362CE"/>
    <w:rsid w:val="00CF50DF"/>
    <w:rsid w:val="00D51D25"/>
    <w:rsid w:val="00D70597"/>
    <w:rsid w:val="00E02742"/>
    <w:rsid w:val="00E24C39"/>
    <w:rsid w:val="00E3693F"/>
    <w:rsid w:val="00E932AE"/>
    <w:rsid w:val="00EC4FAF"/>
    <w:rsid w:val="00EC5B48"/>
    <w:rsid w:val="00EE6B9A"/>
    <w:rsid w:val="00F30223"/>
    <w:rsid w:val="00F766F1"/>
    <w:rsid w:val="00FC60DE"/>
    <w:rsid w:val="00FD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0B80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30B80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30B80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430B80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30B80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802989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02989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semiHidden/>
    <w:rsid w:val="008029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0B80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30B80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30B80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430B80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30B80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802989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02989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semiHidden/>
    <w:rsid w:val="008029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0FBA2-0C74-4634-9062-530C2273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Bíbová Eva, Ing.</dc:creator>
  <cp:lastModifiedBy>Kotková Martina</cp:lastModifiedBy>
  <cp:revision>4</cp:revision>
  <cp:lastPrinted>2016-09-21T05:57:00Z</cp:lastPrinted>
  <dcterms:created xsi:type="dcterms:W3CDTF">2016-09-12T13:52:00Z</dcterms:created>
  <dcterms:modified xsi:type="dcterms:W3CDTF">2016-09-21T05:58:00Z</dcterms:modified>
</cp:coreProperties>
</file>